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C2E583F" wp14:paraId="466B2265" wp14:textId="1A16989F">
      <w:pPr>
        <w:spacing w:before="0" w:beforeAutospacing="off" w:after="160" w:afterAutospacing="off" w:line="257" w:lineRule="auto"/>
        <w:jc w:val="left"/>
      </w:pPr>
      <w:r w:rsidRPr="3C2E583F" w:rsidR="3C2E583F">
        <w:rPr>
          <w:rFonts w:ascii="Raleway" w:hAnsi="Raleway" w:eastAsia="Raleway" w:cs="Raleway"/>
          <w:b w:val="1"/>
          <w:bCs w:val="1"/>
          <w:noProof w:val="0"/>
          <w:sz w:val="22"/>
          <w:szCs w:val="22"/>
          <w:lang w:val="en-US"/>
        </w:rPr>
        <w:t>Narrator:</w:t>
      </w:r>
    </w:p>
    <w:p xmlns:wp14="http://schemas.microsoft.com/office/word/2010/wordml" w:rsidP="3C2E583F" wp14:paraId="3C899DDD" wp14:textId="1D821612">
      <w:pPr>
        <w:spacing w:before="0" w:beforeAutospacing="off" w:after="160" w:afterAutospacing="off" w:line="257" w:lineRule="auto"/>
        <w:jc w:val="left"/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</w:pPr>
      <w:r w:rsidRPr="3C2E583F" w:rsidR="3C2E583F">
        <w:rPr>
          <w:rFonts w:ascii="Raleway" w:hAnsi="Raleway" w:eastAsia="Raleway" w:cs="Raleway"/>
          <w:b w:val="0"/>
          <w:bCs w:val="0"/>
          <w:noProof w:val="0"/>
          <w:sz w:val="22"/>
          <w:szCs w:val="22"/>
          <w:lang w:val="en-US"/>
        </w:rPr>
        <w:t>Let’s jump back in…</w:t>
      </w:r>
    </w:p>
    <w:p xmlns:wp14="http://schemas.microsoft.com/office/word/2010/wordml" w:rsidP="3C2E583F" wp14:paraId="69CD7072" wp14:textId="5B9E3578">
      <w:pPr>
        <w:spacing w:before="0" w:beforeAutospacing="off" w:after="160" w:afterAutospacing="off" w:line="257" w:lineRule="auto"/>
        <w:ind w:left="0" w:right="0"/>
      </w:pPr>
      <w:r w:rsidRPr="3C2E583F" w:rsidR="3C2E583F">
        <w:rPr>
          <w:rFonts w:ascii="Raleway" w:hAnsi="Raleway" w:eastAsia="Raleway" w:cs="Raleway"/>
          <w:noProof w:val="0"/>
          <w:sz w:val="22"/>
          <w:szCs w:val="22"/>
          <w:lang w:val="en-US"/>
        </w:rPr>
        <w:t xml:space="preserve"> </w:t>
      </w:r>
      <w:r w:rsidRPr="3C2E583F" w:rsidR="3C2E583F">
        <w:rPr>
          <w:rFonts w:ascii="Raleway" w:hAnsi="Raleway" w:eastAsia="Raleway" w:cs="Raleway"/>
          <w:b w:val="1"/>
          <w:bCs w:val="1"/>
          <w:noProof w:val="0"/>
          <w:sz w:val="22"/>
          <w:szCs w:val="22"/>
          <w:lang w:val="en-US"/>
        </w:rPr>
        <w:t>CARA</w:t>
      </w:r>
      <w:r w:rsidRPr="3C2E583F" w:rsidR="3C2E583F">
        <w:rPr>
          <w:rFonts w:ascii="Raleway" w:hAnsi="Raleway" w:eastAsia="Raleway" w:cs="Raleway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3C2E583F" wp14:paraId="0CA1F45F" wp14:textId="0E051BC0">
      <w:pPr>
        <w:spacing w:before="0" w:beforeAutospacing="off" w:after="160" w:afterAutospacing="off" w:line="257" w:lineRule="auto"/>
        <w:ind w:left="0" w:right="0"/>
      </w:pPr>
      <w:r w:rsidRPr="3C2E583F" w:rsidR="3C2E583F">
        <w:rPr>
          <w:rFonts w:ascii="Raleway" w:hAnsi="Raleway" w:eastAsia="Raleway" w:cs="Raleway"/>
          <w:noProof w:val="0"/>
          <w:sz w:val="22"/>
          <w:szCs w:val="22"/>
          <w:lang w:val="en-US"/>
        </w:rPr>
        <w:t xml:space="preserve">I understand that it can be frustrating to change your plans when something unexpected happens. Perhaps you can consider visiting one of our other branches this month. Here is a calendar that has all of the program offerings for the branches in our area, and you can find out about program updates online. </w:t>
      </w:r>
    </w:p>
    <w:p xmlns:wp14="http://schemas.microsoft.com/office/word/2010/wordml" w:rsidP="3C2E583F" wp14:paraId="4CFBA733" wp14:textId="64D9D9E2">
      <w:pPr>
        <w:spacing w:before="0" w:beforeAutospacing="off" w:after="160" w:afterAutospacing="off" w:line="257" w:lineRule="auto"/>
        <w:ind w:left="0" w:right="0"/>
      </w:pPr>
      <w:r w:rsidRPr="3C2E583F" w:rsidR="3C2E583F">
        <w:rPr>
          <w:rFonts w:ascii="Raleway" w:hAnsi="Raleway" w:eastAsia="Raleway" w:cs="Raleway"/>
          <w:b w:val="1"/>
          <w:bCs w:val="1"/>
          <w:noProof w:val="0"/>
          <w:sz w:val="22"/>
          <w:szCs w:val="22"/>
          <w:lang w:val="en-US"/>
        </w:rPr>
        <w:t>LINDA</w:t>
      </w:r>
      <w:r w:rsidRPr="3C2E583F" w:rsidR="3C2E583F">
        <w:rPr>
          <w:rFonts w:ascii="Raleway" w:hAnsi="Raleway" w:eastAsia="Raleway" w:cs="Raleway"/>
          <w:noProof w:val="0"/>
          <w:sz w:val="22"/>
          <w:szCs w:val="22"/>
          <w:lang w:val="en-US"/>
        </w:rPr>
        <w:t xml:space="preserve">: </w:t>
      </w:r>
    </w:p>
    <w:p xmlns:wp14="http://schemas.microsoft.com/office/word/2010/wordml" w:rsidP="3C2E583F" wp14:paraId="581B26B0" wp14:textId="58D2157D">
      <w:pPr>
        <w:spacing w:before="0" w:beforeAutospacing="off" w:after="160" w:afterAutospacing="off" w:line="257" w:lineRule="auto"/>
        <w:ind w:left="0" w:right="0"/>
      </w:pPr>
      <w:r w:rsidRPr="3C2E583F" w:rsidR="3C2E583F">
        <w:rPr>
          <w:rFonts w:ascii="Raleway" w:hAnsi="Raleway" w:eastAsia="Raleway" w:cs="Raleway"/>
          <w:noProof w:val="0"/>
          <w:sz w:val="22"/>
          <w:szCs w:val="22"/>
          <w:lang w:val="en-US"/>
        </w:rPr>
        <w:t>I’ll check it out, but I don’t know if it will work out. This is the closest to the library to our house. Thanks for trying, I guess we just won’t be coming to the library for a while…</w:t>
      </w:r>
    </w:p>
    <w:p xmlns:wp14="http://schemas.microsoft.com/office/word/2010/wordml" w:rsidP="3C2E583F" wp14:paraId="2C078E63" wp14:textId="58268D7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05CEA2"/>
    <w:rsid w:val="1B05CEA2"/>
    <w:rsid w:val="3C2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5CEA2"/>
  <w15:chartTrackingRefBased/>
  <w15:docId w15:val="{2E6B21A8-31A2-4950-917D-BE1EB536FD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2024-08-02T18:12:39.4451638Z</dcterms:created>
  <dcterms:modified xsi:type="dcterms:W3CDTF">2024-08-02T18:14:50.0981410Z</dcterms:modified>
  <dc:creator>Kelly Paul</dc:creator>
  <lastModifiedBy>Kelly Paul</lastModifiedBy>
</coreProperties>
</file>